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3C3" w:rsidRDefault="004C73C3" w:rsidP="00075818"/>
    <w:p w:rsidR="00E5615B" w:rsidRDefault="00E5615B" w:rsidP="00075818"/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317B12" w:rsidP="00513287">
            <w:pPr>
              <w:pStyle w:val="tabulka0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4C73C3" w:rsidRPr="004E61D8" w:rsidRDefault="00317B12" w:rsidP="00513287">
            <w:pPr>
              <w:pStyle w:val="tabulka0"/>
            </w:pPr>
            <w:r>
              <w:t>17.9.2019</w:t>
            </w:r>
          </w:p>
        </w:tc>
        <w:tc>
          <w:tcPr>
            <w:tcW w:w="5528" w:type="dxa"/>
            <w:vAlign w:val="center"/>
          </w:tcPr>
          <w:p w:rsidR="004C73C3" w:rsidRPr="004E61D8" w:rsidRDefault="00317B12" w:rsidP="00513287">
            <w:pPr>
              <w:pStyle w:val="tabulka0"/>
            </w:pPr>
            <w:r>
              <w:t>Změna popisu prvků</w:t>
            </w:r>
          </w:p>
        </w:tc>
        <w:tc>
          <w:tcPr>
            <w:tcW w:w="2268" w:type="dxa"/>
            <w:vAlign w:val="center"/>
          </w:tcPr>
          <w:p w:rsidR="004C73C3" w:rsidRPr="004E61D8" w:rsidRDefault="00317B12" w:rsidP="00513287">
            <w:pPr>
              <w:pStyle w:val="tabulka0"/>
            </w:pPr>
            <w:r>
              <w:t>ING. ŠMERDA, HURYTA s.r.o.</w:t>
            </w:r>
          </w:p>
        </w:tc>
      </w:tr>
    </w:tbl>
    <w:p w:rsidR="004C73C3" w:rsidRPr="004E61D8" w:rsidRDefault="008F1264" w:rsidP="004C73C3">
      <w:pPr>
        <w:pStyle w:val="tabulka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91.4pt;margin-top:4.25pt;width:246.5pt;height:64.2pt;z-index:251661312;mso-position-horizontal-relative:text;mso-position-vertical-relative:text;mso-width-relative:margin;mso-height-relative:margin" filled="f" stroked="f">
            <v:textbox style="mso-next-textbox:#_x0000_s1044" inset="1mm">
              <w:txbxContent>
                <w:p w:rsidR="004525EE" w:rsidRDefault="004525EE" w:rsidP="00A25D90">
                  <w:r>
                    <w:t>ČSAD Brno holding, a.s.</w:t>
                  </w:r>
                </w:p>
                <w:p w:rsidR="004525EE" w:rsidRDefault="00F76E5F" w:rsidP="00A25D90">
                  <w:r>
                    <w:t>Zvonařka</w:t>
                  </w:r>
                  <w:r w:rsidR="0075270A">
                    <w:t xml:space="preserve"> 512/2</w:t>
                  </w:r>
                  <w:r w:rsidR="004525EE">
                    <w:t xml:space="preserve">, </w:t>
                  </w:r>
                </w:p>
                <w:p w:rsidR="004525EE" w:rsidRPr="00F96769" w:rsidRDefault="004525EE" w:rsidP="00A25D90">
                  <w:pPr>
                    <w:rPr>
                      <w:rStyle w:val="Siln"/>
                      <w:b w:val="0"/>
                      <w:bCs w:val="0"/>
                    </w:rPr>
                  </w:pPr>
                  <w:r>
                    <w:t>602 00 Brno</w:t>
                  </w:r>
                </w:p>
              </w:txbxContent>
            </v:textbox>
          </v:shape>
        </w:pic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45" type="#_x0000_t202" style="position:absolute;left:0;text-align:left;margin-left:-2.55pt;margin-top:25.45pt;width:234.45pt;height:64.5pt;z-index:251662336;mso-position-horizontal-relative:text;mso-position-vertical-relative:text;mso-width-relative:margin;mso-height-relative:margin" filled="f" stroked="f">
                  <v:textbox style="mso-next-textbox:#_x0000_s1045" inset="1mm">
                    <w:txbxContent>
                      <w:p w:rsidR="004525EE" w:rsidRDefault="004525EE" w:rsidP="00A25D90">
                        <w:r>
                          <w:t>ČSAD Brno holding, a.s.</w:t>
                        </w:r>
                      </w:p>
                      <w:p w:rsidR="004525EE" w:rsidRDefault="00F76E5F" w:rsidP="00A25D90">
                        <w:r>
                          <w:t>Zvonařka</w:t>
                        </w:r>
                        <w:r w:rsidR="0075270A">
                          <w:t xml:space="preserve"> 512/2</w:t>
                        </w:r>
                        <w:r w:rsidR="004525EE">
                          <w:t xml:space="preserve">, </w:t>
                        </w:r>
                      </w:p>
                      <w:p w:rsidR="004525EE" w:rsidRPr="00A25D90" w:rsidRDefault="004525EE" w:rsidP="00A25D90">
                        <w:pPr>
                          <w:rPr>
                            <w:rStyle w:val="Siln"/>
                            <w:b w:val="0"/>
                            <w:bCs w:val="0"/>
                            <w:szCs w:val="20"/>
                          </w:rPr>
                        </w:pPr>
                        <w:r>
                          <w:t>602 00 Brno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62" type="#_x0000_t202" style="position:absolute;left:0;text-align:left;margin-left:-2.55pt;margin-top:36.9pt;width:234.45pt;height:64.5pt;z-index:251680768;mso-position-horizontal-relative:text;mso-position-vertical-relative:text;mso-width-relative:margin;mso-height-relative:margin" filled="f" stroked="f">
                  <v:textbox style="mso-next-textbox:#_x0000_s1062" inset="1mm">
                    <w:txbxContent>
                      <w:p w:rsidR="00B664C9" w:rsidRDefault="00642607" w:rsidP="00B664C9">
                        <w:r>
                          <w:t>HURYTA s.r.o.</w:t>
                        </w:r>
                      </w:p>
                      <w:p w:rsidR="00B664C9" w:rsidRDefault="00642607" w:rsidP="00B664C9">
                        <w:r>
                          <w:t>Staňkova 557/18a</w:t>
                        </w:r>
                      </w:p>
                      <w:p w:rsidR="00B664C9" w:rsidRPr="00A25D90" w:rsidRDefault="008F14D5" w:rsidP="00B664C9">
                        <w:pPr>
                          <w:rPr>
                            <w:rStyle w:val="Siln"/>
                            <w:b w:val="0"/>
                            <w:bCs w:val="0"/>
                            <w:szCs w:val="20"/>
                          </w:rPr>
                        </w:pPr>
                        <w:r>
                          <w:t>602</w:t>
                        </w:r>
                        <w:r w:rsidR="00642607">
                          <w:t xml:space="preserve"> 00 Brno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E5615B" w:rsidP="00E5615B">
            <w:pPr>
              <w:jc w:val="right"/>
              <w:rPr>
                <w:sz w:val="15"/>
                <w:szCs w:val="15"/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8F1264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5.5pt;margin-top:-1.1pt;width:0;height:17pt;z-index:25166438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</w:p>
          <w:p w:rsidR="0075270A" w:rsidRPr="004E61D8" w:rsidRDefault="0075270A" w:rsidP="0075270A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48" type="#_x0000_t32" style="position:absolute;left:0;text-align:left;margin-left:93.75pt;margin-top:-1.15pt;width:.1pt;height:10.8pt;z-index:25166540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49" type="#_x0000_t32" style="position:absolute;left:0;text-align:left;margin-left:93.8pt;margin-top:-.85pt;width:0;height:11.35pt;z-index:25166643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0" type="#_x0000_t32" style="position:absolute;left:0;text-align:left;margin-left:93.7pt;margin-top:-.75pt;width:0;height:11.35pt;z-index:25166745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1" type="#_x0000_t32" style="position:absolute;left:0;text-align:left;margin-left:94.2pt;margin-top:39.2pt;width:0;height:11.35pt;z-index:251668480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93.95pt;margin-top:78.9pt;width:0;height:11.35pt;z-index:25166950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3" type="#_x0000_t32" style="position:absolute;left:0;text-align:left;margin-left:93.95pt;margin-top:99.2pt;width:0;height:11.35pt;z-index:25167052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4" type="#_x0000_t32" style="position:absolute;left:0;text-align:left;margin-left:93.95pt;margin-top:-.8pt;width:0;height:11.35pt;z-index:25167155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1E25FB" w:rsidP="001E25FB">
            <w:pPr>
              <w:pStyle w:val="tabulka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Šmerda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5" type="#_x0000_t32" style="position:absolute;left:0;text-align:left;margin-left:93.7pt;margin-top:-.75pt;width:0;height:11.35pt;z-index:25167257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8F1264" w:rsidP="00513287">
            <w:pPr>
              <w:pStyle w:val="tabulka0"/>
              <w:jc w:val="left"/>
            </w:pPr>
            <w:r>
              <w:rPr>
                <w:noProof/>
              </w:rPr>
              <w:pict>
                <v:shape id="_x0000_s1056" type="#_x0000_t202" style="position:absolute;margin-left:25.85pt;margin-top:2.15pt;width:32.5pt;height:15.8pt;z-index:251673600;mso-position-horizontal-relative:text;mso-position-vertical-relative:text;mso-width-relative:margin;mso-height-relative:margin" filled="f" stroked="f">
                  <v:textbox style="mso-next-textbox:#_x0000_s1056">
                    <w:txbxContent>
                      <w:p w:rsidR="004525EE" w:rsidRPr="00336957" w:rsidRDefault="00B664C9" w:rsidP="004C73C3">
                        <w:pPr>
                          <w:pStyle w:val="tabulka0"/>
                        </w:pPr>
                        <w:r>
                          <w:t>0</w:t>
                        </w:r>
                        <w:r w:rsidR="008946A5">
                          <w:t>5</w:t>
                        </w:r>
                      </w:p>
                    </w:txbxContent>
                  </v:textbox>
                </v:shape>
              </w:pic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7" type="#_x0000_t32" style="position:absolute;left:0;text-align:left;margin-left:107.8pt;margin-top:-.5pt;width:0;height:17pt;z-index:25167462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B664C9" w:rsidRDefault="0075270A" w:rsidP="00B664C9">
            <w:pPr>
              <w:pStyle w:val="tabulka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SO 01.2 – STAVEBNÍ ÚPRAVY – VÝPRAVNÍ HALA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75270A" w:rsidP="00513287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30.</w:t>
            </w:r>
            <w:r w:rsidR="0034013A">
              <w:rPr>
                <w:szCs w:val="16"/>
              </w:rPr>
              <w:t>10</w:t>
            </w:r>
            <w:r w:rsidR="00FE519E" w:rsidRPr="004E61D8">
              <w:rPr>
                <w:szCs w:val="16"/>
              </w:rPr>
              <w:t>.201</w:t>
            </w:r>
            <w:r w:rsidR="0034013A">
              <w:rPr>
                <w:szCs w:val="16"/>
              </w:rPr>
              <w:t>8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8" type="#_x0000_t32" style="position:absolute;left:0;text-align:left;margin-left:93.95pt;margin-top:-.45pt;width:0;height:11.35pt;z-index:25167564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59" type="#_x0000_t32" style="position:absolute;left:0;text-align:left;margin-left:107.8pt;margin-top:-.5pt;width:0;height:17pt;z-index:25167667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75270A" w:rsidP="00513287">
            <w:pPr>
              <w:pStyle w:val="tabulka0"/>
            </w:pPr>
            <w:r>
              <w:rPr>
                <w:rStyle w:val="Siln"/>
                <w:b w:val="0"/>
                <w:sz w:val="24"/>
                <w:szCs w:val="24"/>
              </w:rPr>
              <w:t>STAVEBNĚ KONSTRUKČNÍ ŘEŠENÍ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34013A" w:rsidP="00513287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B664C9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D.1.2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8F1264" w:rsidP="00513287">
            <w:pPr>
              <w:pStyle w:val="tabulka0"/>
            </w:pPr>
            <w:r>
              <w:rPr>
                <w:noProof/>
              </w:rPr>
              <w:pict>
                <v:shape id="_x0000_s1060" type="#_x0000_t32" style="position:absolute;left:0;text-align:left;margin-left:107.8pt;margin-top:-.35pt;width:0;height:17pt;z-index:25167769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4C73C3" w:rsidRPr="004E61D8" w:rsidRDefault="00527C39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VÝPIS MATERIÁLU OK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ED4DA5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_03_</w:t>
            </w:r>
            <w:r w:rsidR="008946A5">
              <w:rPr>
                <w:sz w:val="24"/>
                <w:szCs w:val="24"/>
              </w:rPr>
              <w:t>15</w:t>
            </w:r>
            <w:r w:rsidR="00B664C9">
              <w:rPr>
                <w:sz w:val="24"/>
                <w:szCs w:val="24"/>
              </w:rPr>
              <w:t>_0</w:t>
            </w:r>
            <w:r w:rsidR="001E0DC8">
              <w:rPr>
                <w:sz w:val="24"/>
                <w:szCs w:val="24"/>
              </w:rPr>
              <w:t>8</w:t>
            </w:r>
            <w:r w:rsidRPr="004E61D8">
              <w:rPr>
                <w:sz w:val="24"/>
                <w:szCs w:val="24"/>
              </w:rPr>
              <w:t>_0</w:t>
            </w:r>
            <w:r w:rsidR="00ED4DA5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642607" w:rsidRDefault="00642607" w:rsidP="00075818">
      <w:pPr>
        <w:rPr>
          <w:color w:val="FF0000"/>
        </w:rPr>
      </w:pPr>
    </w:p>
    <w:p w:rsidR="00642607" w:rsidRDefault="00642607" w:rsidP="00075818">
      <w:pPr>
        <w:rPr>
          <w:color w:val="FF0000"/>
        </w:rPr>
      </w:pPr>
    </w:p>
    <w:sectPr w:rsidR="00642607" w:rsidSect="00563C87">
      <w:headerReference w:type="default" r:id="rId10"/>
      <w:footerReference w:type="default" r:id="rId11"/>
      <w:pgSz w:w="11906" w:h="16838" w:code="9"/>
      <w:pgMar w:top="1417" w:right="1417" w:bottom="1417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264" w:rsidRDefault="008F1264" w:rsidP="00075818">
      <w:r>
        <w:separator/>
      </w:r>
    </w:p>
    <w:p w:rsidR="008F1264" w:rsidRDefault="008F1264" w:rsidP="00075818"/>
  </w:endnote>
  <w:endnote w:type="continuationSeparator" w:id="0">
    <w:p w:rsidR="008F1264" w:rsidRDefault="008F1264" w:rsidP="00075818">
      <w:r>
        <w:continuationSeparator/>
      </w:r>
    </w:p>
    <w:p w:rsidR="008F1264" w:rsidRDefault="008F1264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EE" w:rsidRDefault="004525EE" w:rsidP="00075818"/>
  <w:p w:rsidR="004525EE" w:rsidRPr="00CD2ECC" w:rsidRDefault="00995065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1E0DC8">
      <w:rPr>
        <w:b/>
        <w:noProof/>
      </w:rPr>
      <w:t>2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r w:rsidR="008F1264">
      <w:fldChar w:fldCharType="begin"/>
    </w:r>
    <w:r w:rsidR="008F1264">
      <w:instrText xml:space="preserve"> NUMPAGES   \* MERGEFORMAT </w:instrText>
    </w:r>
    <w:r w:rsidR="008F1264">
      <w:fldChar w:fldCharType="separate"/>
    </w:r>
    <w:r w:rsidR="001E0DC8" w:rsidRPr="001E0DC8">
      <w:rPr>
        <w:b/>
        <w:bCs/>
        <w:noProof/>
      </w:rPr>
      <w:instrText>2</w:instrText>
    </w:r>
    <w:r w:rsidR="008F1264">
      <w:rPr>
        <w:b/>
        <w:bCs/>
        <w:noProof/>
      </w:rPr>
      <w:fldChar w:fldCharType="end"/>
    </w:r>
    <w:r w:rsidRPr="00CD2ECC">
      <w:rPr>
        <w:b/>
        <w:bCs/>
      </w:rPr>
      <w:fldChar w:fldCharType="separate"/>
    </w:r>
    <w:r w:rsidR="001E0DC8">
      <w:rPr>
        <w:b/>
        <w:bCs/>
        <w:noProof/>
      </w:rPr>
      <w:t>2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264" w:rsidRDefault="008F1264" w:rsidP="00075818">
      <w:r>
        <w:separator/>
      </w:r>
    </w:p>
    <w:p w:rsidR="008F1264" w:rsidRDefault="008F1264" w:rsidP="00075818"/>
  </w:footnote>
  <w:footnote w:type="continuationSeparator" w:id="0">
    <w:p w:rsidR="008F1264" w:rsidRDefault="008F1264" w:rsidP="00075818">
      <w:r>
        <w:continuationSeparator/>
      </w:r>
    </w:p>
    <w:p w:rsidR="008F1264" w:rsidRDefault="008F1264" w:rsidP="00075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EE" w:rsidRDefault="008F1264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</w:t>
    </w:r>
    <w:r w:rsidR="001E25FB">
      <w:rPr>
        <w:color w:val="000000"/>
      </w:rPr>
      <w:t>PS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D.1.2 – STAVEBNĚ KONSTRUKČNÍ ŘEŠENÍ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9" w15:restartNumberingAfterBreak="0">
    <w:nsid w:val="2E261E52"/>
    <w:multiLevelType w:val="hybridMultilevel"/>
    <w:tmpl w:val="A4D27C48"/>
    <w:lvl w:ilvl="0" w:tplc="F4E8EB1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C3873E4"/>
    <w:multiLevelType w:val="hybridMultilevel"/>
    <w:tmpl w:val="7850F07C"/>
    <w:lvl w:ilvl="0" w:tplc="9BC6761C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40509"/>
    <w:multiLevelType w:val="hybridMultilevel"/>
    <w:tmpl w:val="BAC6C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4" w15:restartNumberingAfterBreak="0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292157"/>
    <w:multiLevelType w:val="hybridMultilevel"/>
    <w:tmpl w:val="6F9E6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17"/>
  </w:num>
  <w:num w:numId="7">
    <w:abstractNumId w:val="10"/>
  </w:num>
  <w:num w:numId="8">
    <w:abstractNumId w:val="18"/>
  </w:num>
  <w:num w:numId="9">
    <w:abstractNumId w:val="4"/>
  </w:num>
  <w:num w:numId="10">
    <w:abstractNumId w:val="2"/>
  </w:num>
  <w:num w:numId="11">
    <w:abstractNumId w:val="13"/>
  </w:num>
  <w:num w:numId="12">
    <w:abstractNumId w:val="14"/>
  </w:num>
  <w:num w:numId="13">
    <w:abstractNumId w:val="15"/>
  </w:num>
  <w:num w:numId="14">
    <w:abstractNumId w:val="11"/>
  </w:num>
  <w:num w:numId="15">
    <w:abstractNumId w:val="12"/>
  </w:num>
  <w:num w:numId="16">
    <w:abstractNumId w:val="9"/>
  </w:num>
  <w:num w:numId="1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19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83DFD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3EAD"/>
    <w:rsid w:val="001C5247"/>
    <w:rsid w:val="001C59FF"/>
    <w:rsid w:val="001C693B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0DC8"/>
    <w:rsid w:val="001E23C0"/>
    <w:rsid w:val="001E25FB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6F2E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274C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017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6023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17B12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013A"/>
    <w:rsid w:val="00341485"/>
    <w:rsid w:val="0034159A"/>
    <w:rsid w:val="00342022"/>
    <w:rsid w:val="003457A7"/>
    <w:rsid w:val="003466B3"/>
    <w:rsid w:val="00350359"/>
    <w:rsid w:val="0035095A"/>
    <w:rsid w:val="00351331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549C"/>
    <w:rsid w:val="00385B73"/>
    <w:rsid w:val="00385E55"/>
    <w:rsid w:val="003875BC"/>
    <w:rsid w:val="00387F70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406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3C2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DDF"/>
    <w:rsid w:val="00502F23"/>
    <w:rsid w:val="00504BBF"/>
    <w:rsid w:val="00507F96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C39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5B27"/>
    <w:rsid w:val="00607973"/>
    <w:rsid w:val="00610610"/>
    <w:rsid w:val="006114C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08B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2607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432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3AC"/>
    <w:rsid w:val="00751970"/>
    <w:rsid w:val="0075270A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995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4AF4"/>
    <w:rsid w:val="008355AE"/>
    <w:rsid w:val="00835657"/>
    <w:rsid w:val="0083797C"/>
    <w:rsid w:val="00840C3F"/>
    <w:rsid w:val="00840DC4"/>
    <w:rsid w:val="0084116E"/>
    <w:rsid w:val="0084218C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6A5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1264"/>
    <w:rsid w:val="008F14D5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15EA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7EC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371D"/>
    <w:rsid w:val="00BC3A1E"/>
    <w:rsid w:val="00BC3E25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7DF"/>
    <w:rsid w:val="00CD6028"/>
    <w:rsid w:val="00CD7362"/>
    <w:rsid w:val="00CE0C10"/>
    <w:rsid w:val="00CE107A"/>
    <w:rsid w:val="00CE1C88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0AF5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770D5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1B9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539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14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4DA5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558"/>
    <w:rsid w:val="00EF200A"/>
    <w:rsid w:val="00EF2F06"/>
    <w:rsid w:val="00EF4066"/>
    <w:rsid w:val="00EF4117"/>
    <w:rsid w:val="00EF4A6A"/>
    <w:rsid w:val="00EF51E4"/>
    <w:rsid w:val="00EF5CD3"/>
    <w:rsid w:val="00EF5FE3"/>
    <w:rsid w:val="00EF6735"/>
    <w:rsid w:val="00EF7CF7"/>
    <w:rsid w:val="00F00018"/>
    <w:rsid w:val="00F0049A"/>
    <w:rsid w:val="00F01324"/>
    <w:rsid w:val="00F01BC0"/>
    <w:rsid w:val="00F02C35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5291"/>
    <w:rsid w:val="00F36F22"/>
    <w:rsid w:val="00F37D4C"/>
    <w:rsid w:val="00F40583"/>
    <w:rsid w:val="00F42520"/>
    <w:rsid w:val="00F42D45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76E5F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1552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9"/>
        <o:r id="V:Rule2" type="connector" idref="#_x0000_s1048"/>
        <o:r id="V:Rule3" type="connector" idref="#_x0000_s1055"/>
        <o:r id="V:Rule4" type="connector" idref="#_x0000_s1047"/>
        <o:r id="V:Rule5" type="connector" idref="#_x0000_s1060"/>
        <o:r id="V:Rule6" type="connector" idref="#_x0000_s1053"/>
        <o:r id="V:Rule7" type="connector" idref="#_x0000_s1052"/>
        <o:r id="V:Rule8" type="connector" idref="#_x0000_s1058"/>
        <o:r id="V:Rule9" type="connector" idref="#_x0000_s1054"/>
        <o:r id="V:Rule10" type="connector" idref="#_x0000_s1057"/>
        <o:r id="V:Rule11" type="connector" idref="#_x0000_s1059"/>
        <o:r id="V:Rule12" type="connector" idref="#_x0000_s1050"/>
        <o:r id="V:Rule13" type="connector" idref="#_x0000_s1051"/>
      </o:rules>
    </o:shapelayout>
  </w:shapeDefaults>
  <w:decimalSymbol w:val=","/>
  <w:listSeparator w:val=";"/>
  <w15:docId w15:val="{F6A4C0BC-15DD-440A-AD79-1C6586C0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uiPriority w:val="9"/>
    <w:qFormat/>
    <w:rsid w:val="00DC3942"/>
    <w:pPr>
      <w:keepNext/>
      <w:numPr>
        <w:ilvl w:val="1"/>
        <w:numId w:val="3"/>
      </w:numPr>
      <w:spacing w:before="200" w:after="60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uiPriority w:val="9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uiPriority w:val="9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d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uiPriority w:val="9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 w:val="0"/>
      <w:bCs w:val="0"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9"/>
      </w:numPr>
    </w:pPr>
  </w:style>
  <w:style w:type="numbering" w:customStyle="1" w:styleId="Importovanstyl8">
    <w:name w:val="Importovaný styl 8"/>
    <w:rsid w:val="00FA2939"/>
    <w:pPr>
      <w:numPr>
        <w:numId w:val="10"/>
      </w:numPr>
    </w:pPr>
  </w:style>
  <w:style w:type="numbering" w:customStyle="1" w:styleId="Pomlka">
    <w:name w:val="Pomlčka"/>
    <w:rsid w:val="00FA2939"/>
    <w:pPr>
      <w:numPr>
        <w:numId w:val="11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12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12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5428C2-4555-4249-ADC7-234E5630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1402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D.1.2 – STAVEBNĚ KONSTRUKČNÍ ŘEŠENÍ</dc:subject>
  <dc:creator>Ing. arch. Pavel Stříteský</dc:creator>
  <cp:lastModifiedBy> </cp:lastModifiedBy>
  <cp:revision>104</cp:revision>
  <cp:lastPrinted>2017-12-15T08:57:00Z</cp:lastPrinted>
  <dcterms:created xsi:type="dcterms:W3CDTF">2017-11-29T16:42:00Z</dcterms:created>
  <dcterms:modified xsi:type="dcterms:W3CDTF">2019-09-23T06:54:00Z</dcterms:modified>
</cp:coreProperties>
</file>